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21" w:rsidRPr="00044721" w:rsidRDefault="00044721" w:rsidP="00044721">
      <w:pPr>
        <w:spacing w:after="0"/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044721">
        <w:rPr>
          <w:rFonts w:ascii="Tahoma" w:hAnsi="Tahoma" w:cs="Tahoma"/>
          <w:sz w:val="32"/>
          <w:szCs w:val="32"/>
        </w:rPr>
        <w:t>ICETEST-2015</w:t>
      </w:r>
    </w:p>
    <w:p w:rsidR="00044721" w:rsidRDefault="00044721" w:rsidP="00044721">
      <w:pPr>
        <w:spacing w:after="0"/>
        <w:jc w:val="center"/>
        <w:rPr>
          <w:rStyle w:val="Strong"/>
          <w:rFonts w:ascii="Tahoma" w:hAnsi="Tahoma" w:cs="Tahoma"/>
          <w:sz w:val="20"/>
          <w:szCs w:val="20"/>
        </w:rPr>
      </w:pPr>
      <w:r w:rsidRPr="00044721">
        <w:rPr>
          <w:rStyle w:val="Strong"/>
          <w:rFonts w:ascii="Tahoma" w:hAnsi="Tahoma" w:cs="Tahoma"/>
          <w:sz w:val="20"/>
          <w:szCs w:val="20"/>
        </w:rPr>
        <w:t>International Conference on Emerging Trends in Engineering, Science and Technology</w:t>
      </w:r>
    </w:p>
    <w:p w:rsidR="00044721" w:rsidRPr="00044721" w:rsidRDefault="00044721" w:rsidP="0004472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7705AC" w:rsidRPr="00044721" w:rsidRDefault="00044721" w:rsidP="00044721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  <w:r w:rsidRPr="00044721">
        <w:rPr>
          <w:rFonts w:ascii="Tahoma" w:hAnsi="Tahoma" w:cs="Tahoma"/>
          <w:sz w:val="28"/>
          <w:szCs w:val="28"/>
          <w:u w:val="single"/>
        </w:rPr>
        <w:t>REGISTRATION FORM</w:t>
      </w:r>
    </w:p>
    <w:p w:rsidR="00044721" w:rsidRDefault="00044721" w:rsidP="00044721">
      <w:pPr>
        <w:spacing w:after="0"/>
        <w:jc w:val="center"/>
        <w:rPr>
          <w:rFonts w:ascii="Tahoma" w:hAnsi="Tahoma" w:cs="Tahoma"/>
        </w:rPr>
      </w:pPr>
    </w:p>
    <w:p w:rsidR="00FC2C8F" w:rsidRPr="00FC2C8F" w:rsidRDefault="00044721" w:rsidP="00044721">
      <w:pPr>
        <w:spacing w:after="0"/>
        <w:jc w:val="both"/>
        <w:rPr>
          <w:rFonts w:ascii="Arial" w:hAnsi="Arial" w:cs="Arial"/>
          <w:u w:val="single"/>
        </w:rPr>
      </w:pPr>
      <w:r w:rsidRPr="00FC2C8F">
        <w:rPr>
          <w:rFonts w:ascii="Arial" w:hAnsi="Arial" w:cs="Arial"/>
          <w:u w:val="single"/>
        </w:rPr>
        <w:t>NOTE</w:t>
      </w:r>
      <w:r w:rsidR="00FC2C8F" w:rsidRPr="00FC2C8F">
        <w:rPr>
          <w:rFonts w:ascii="Arial" w:hAnsi="Arial" w:cs="Arial"/>
          <w:u w:val="single"/>
        </w:rPr>
        <w:t>S</w:t>
      </w:r>
      <w:r w:rsidRPr="00FC2C8F">
        <w:rPr>
          <w:rFonts w:ascii="Arial" w:hAnsi="Arial" w:cs="Arial"/>
          <w:u w:val="single"/>
        </w:rPr>
        <w:t xml:space="preserve">: </w:t>
      </w:r>
    </w:p>
    <w:p w:rsidR="00044721" w:rsidRDefault="00044721" w:rsidP="00FC2C8F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avoid delays in registration, please read the entire form carefully. You may submit your completed </w:t>
      </w:r>
      <w:r>
        <w:rPr>
          <w:rFonts w:ascii="Arial" w:hAnsi="Arial" w:cs="Arial"/>
          <w:color w:val="FF0000"/>
        </w:rPr>
        <w:t xml:space="preserve">Registration Form </w:t>
      </w:r>
      <w:r>
        <w:rPr>
          <w:rFonts w:ascii="Arial" w:hAnsi="Arial" w:cs="Arial"/>
        </w:rPr>
        <w:t xml:space="preserve">and the </w:t>
      </w:r>
      <w:r>
        <w:rPr>
          <w:rFonts w:ascii="Arial" w:hAnsi="Arial" w:cs="Arial"/>
          <w:color w:val="FF0000"/>
        </w:rPr>
        <w:t>Scanned Payment Receipt</w:t>
      </w:r>
      <w:r>
        <w:rPr>
          <w:rFonts w:ascii="Arial" w:hAnsi="Arial" w:cs="Arial"/>
        </w:rPr>
        <w:t xml:space="preserve"> of the applicable registration fee to</w:t>
      </w:r>
      <w:r w:rsidR="00EA602E">
        <w:rPr>
          <w:rFonts w:ascii="Arial" w:hAnsi="Arial" w:cs="Arial"/>
        </w:rPr>
        <w:t xml:space="preserve"> </w:t>
      </w:r>
      <w:hyperlink r:id="rId8" w:history="1">
        <w:r w:rsidRPr="00044721">
          <w:rPr>
            <w:rStyle w:val="Hyperlink"/>
            <w:b/>
          </w:rPr>
          <w:t>treasurericetest@gectcr.ac.in</w:t>
        </w:r>
      </w:hyperlink>
      <w:r w:rsidR="00EA602E">
        <w:t xml:space="preserve"> </w:t>
      </w:r>
      <w:r>
        <w:rPr>
          <w:rFonts w:ascii="Arial" w:hAnsi="Arial" w:cs="Arial"/>
        </w:rPr>
        <w:t xml:space="preserve">before </w:t>
      </w:r>
      <w:r>
        <w:rPr>
          <w:rFonts w:ascii="Arial" w:hAnsi="Arial" w:cs="Arial"/>
          <w:b/>
          <w:i/>
          <w:color w:val="1F497D"/>
        </w:rPr>
        <w:t>November 5</w:t>
      </w:r>
      <w:r w:rsidRPr="00044721">
        <w:rPr>
          <w:rFonts w:ascii="Arial" w:hAnsi="Arial" w:cs="Arial"/>
          <w:b/>
          <w:i/>
          <w:color w:val="1F497D"/>
          <w:vertAlign w:val="superscript"/>
        </w:rPr>
        <w:t>th</w:t>
      </w:r>
      <w:r>
        <w:rPr>
          <w:rFonts w:ascii="Arial" w:hAnsi="Arial" w:cs="Arial"/>
          <w:b/>
          <w:i/>
          <w:color w:val="1F497D"/>
        </w:rPr>
        <w:t>, 2015</w:t>
      </w:r>
      <w:r>
        <w:rPr>
          <w:rFonts w:ascii="Arial" w:hAnsi="Arial" w:cs="Arial"/>
        </w:rPr>
        <w:t>.  Please submit one form for each participant</w:t>
      </w:r>
      <w:r w:rsidR="00EA602E">
        <w:rPr>
          <w:rFonts w:ascii="Arial" w:hAnsi="Arial" w:cs="Arial"/>
        </w:rPr>
        <w:t xml:space="preserve">. </w:t>
      </w:r>
      <w:r w:rsidR="00EA602E" w:rsidRPr="00EA602E">
        <w:rPr>
          <w:rFonts w:ascii="Arial" w:hAnsi="Arial" w:cs="Arial"/>
          <w:b/>
        </w:rPr>
        <w:t>Also, kindly upload this form as supplementary material to the conference management system while uploading camera ready paper</w:t>
      </w:r>
      <w:r w:rsidR="00EA602E">
        <w:rPr>
          <w:rFonts w:ascii="Arial" w:hAnsi="Arial" w:cs="Arial"/>
        </w:rPr>
        <w:t xml:space="preserve">. </w:t>
      </w:r>
    </w:p>
    <w:p w:rsidR="00FC2C8F" w:rsidRDefault="00FC2C8F" w:rsidP="00FC2C8F">
      <w:pPr>
        <w:spacing w:after="0"/>
        <w:ind w:firstLine="720"/>
        <w:jc w:val="both"/>
        <w:rPr>
          <w:rFonts w:ascii="Arial" w:hAnsi="Arial" w:cs="Arial"/>
        </w:rPr>
      </w:pPr>
    </w:p>
    <w:p w:rsidR="00FC2C8F" w:rsidRDefault="00FC2C8F" w:rsidP="00FC2C8F">
      <w:pPr>
        <w:spacing w:after="0"/>
        <w:jc w:val="both"/>
        <w:rPr>
          <w:rFonts w:ascii="Arial" w:hAnsi="Arial" w:cs="Arial"/>
          <w:u w:val="single"/>
        </w:rPr>
      </w:pPr>
      <w:r w:rsidRPr="00FC2C8F">
        <w:rPr>
          <w:rFonts w:ascii="Arial" w:hAnsi="Arial" w:cs="Arial"/>
          <w:u w:val="single"/>
        </w:rPr>
        <w:t>INSTRUCTIONS REGARDING PAYMENT:</w:t>
      </w:r>
    </w:p>
    <w:p w:rsidR="00FC2C8F" w:rsidRPr="00FC2C8F" w:rsidRDefault="00FC2C8F" w:rsidP="00FC2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C2C8F">
        <w:rPr>
          <w:rFonts w:ascii="Arial" w:hAnsi="Arial" w:cs="Arial"/>
        </w:rPr>
        <w:t>Bank service charges should be paid by the participant</w:t>
      </w:r>
    </w:p>
    <w:p w:rsidR="00FC2C8F" w:rsidRPr="00FC2C8F" w:rsidRDefault="00FC2C8F" w:rsidP="00FC2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C2C8F">
        <w:rPr>
          <w:rFonts w:ascii="Arial" w:hAnsi="Arial" w:cs="Arial"/>
        </w:rPr>
        <w:t xml:space="preserve">While making online transfer, mention your paper id in remarks </w:t>
      </w:r>
    </w:p>
    <w:p w:rsidR="00FC2C8F" w:rsidRPr="00FC2C8F" w:rsidRDefault="00FC2C8F" w:rsidP="00FC2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C2C8F">
        <w:rPr>
          <w:rFonts w:ascii="Arial" w:hAnsi="Arial" w:cs="Arial"/>
        </w:rPr>
        <w:t>While NEFT, mention your name and paper id in the NEFT Form</w:t>
      </w:r>
    </w:p>
    <w:p w:rsidR="00FC2C8F" w:rsidRDefault="00FC2C8F" w:rsidP="00FC2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C2C8F">
        <w:rPr>
          <w:rFonts w:ascii="Arial" w:hAnsi="Arial" w:cs="Arial"/>
        </w:rPr>
        <w:t xml:space="preserve">While making Bank counter payment, </w:t>
      </w:r>
      <w:proofErr w:type="gramStart"/>
      <w:r w:rsidRPr="00FC2C8F">
        <w:rPr>
          <w:rFonts w:ascii="Arial" w:hAnsi="Arial" w:cs="Arial"/>
        </w:rPr>
        <w:t>Ask</w:t>
      </w:r>
      <w:proofErr w:type="gramEnd"/>
      <w:r w:rsidRPr="00FC2C8F">
        <w:rPr>
          <w:rFonts w:ascii="Arial" w:hAnsi="Arial" w:cs="Arial"/>
        </w:rPr>
        <w:t xml:space="preserve"> the teller to enter your name and paper id in the remark column of the banks software. That will help us to track your payment.</w:t>
      </w:r>
    </w:p>
    <w:p w:rsidR="00FC2C8F" w:rsidRPr="00FC2C8F" w:rsidRDefault="00FC2C8F" w:rsidP="00FC2C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FC2C8F">
        <w:rPr>
          <w:rFonts w:ascii="Arial" w:eastAsiaTheme="minorHAnsi" w:hAnsi="Arial" w:cs="Arial"/>
          <w:color w:val="auto"/>
          <w:sz w:val="22"/>
          <w:szCs w:val="22"/>
          <w:lang w:eastAsia="en-US"/>
        </w:rPr>
        <w:t>Registration can only be secured and confirmed when payment has been received.</w:t>
      </w:r>
    </w:p>
    <w:p w:rsidR="00FC2C8F" w:rsidRDefault="00FC2C8F" w:rsidP="00FC2C8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C614D8" w:rsidRPr="00FC2C8F" w:rsidTr="001E584D">
        <w:tc>
          <w:tcPr>
            <w:tcW w:w="9576" w:type="dxa"/>
            <w:gridSpan w:val="2"/>
          </w:tcPr>
          <w:p w:rsidR="00C614D8" w:rsidRPr="00FC2C8F" w:rsidRDefault="00FC2C8F" w:rsidP="00FC2C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2C8F">
              <w:rPr>
                <w:rFonts w:ascii="Arial" w:hAnsi="Arial" w:cs="Arial"/>
                <w:b/>
                <w:color w:val="FF0000"/>
                <w:sz w:val="24"/>
                <w:szCs w:val="24"/>
              </w:rPr>
              <w:t>Personal Details</w:t>
            </w:r>
          </w:p>
        </w:tc>
      </w:tr>
      <w:tr w:rsidR="00044721" w:rsidRPr="00FC2C8F" w:rsidTr="00044721">
        <w:tc>
          <w:tcPr>
            <w:tcW w:w="4788" w:type="dxa"/>
          </w:tcPr>
          <w:p w:rsidR="00044721" w:rsidRPr="00FC2C8F" w:rsidRDefault="00044721" w:rsidP="00FC2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proofErr w:type="gramStart"/>
            <w:r w:rsidRPr="00FC2C8F">
              <w:rPr>
                <w:rFonts w:ascii="Arial" w:hAnsi="Arial" w:cs="Arial"/>
                <w:sz w:val="24"/>
                <w:szCs w:val="24"/>
              </w:rPr>
              <w:t>Prefix :</w:t>
            </w:r>
            <w:proofErr w:type="gramEnd"/>
            <w:r w:rsidRPr="00FC2C8F">
              <w:rPr>
                <w:rFonts w:ascii="Arial" w:hAnsi="Arial" w:cs="Arial"/>
                <w:sz w:val="24"/>
                <w:szCs w:val="24"/>
              </w:rPr>
              <w:t xml:space="preserve"> (Dr./Mr./Mrs./Prof. etc.)</w:t>
            </w:r>
          </w:p>
        </w:tc>
        <w:tc>
          <w:tcPr>
            <w:tcW w:w="4788" w:type="dxa"/>
          </w:tcPr>
          <w:p w:rsidR="00044721" w:rsidRPr="00FC2C8F" w:rsidRDefault="00044721" w:rsidP="00C614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 xml:space="preserve">Gender          Male  </w:t>
            </w:r>
            <w:r w:rsidR="00C614D8" w:rsidRPr="00FC2C8F">
              <w:rPr>
                <w:rFonts w:ascii="Arial" w:hAnsi="Arial" w:cs="Arial" w:hint="eastAsia"/>
                <w:color w:val="000000"/>
                <w:sz w:val="24"/>
                <w:szCs w:val="24"/>
              </w:rPr>
              <w:t>□</w:t>
            </w:r>
            <w:r w:rsidRPr="00FC2C8F">
              <w:rPr>
                <w:rFonts w:ascii="Arial" w:hAnsi="Arial" w:cs="Arial"/>
                <w:sz w:val="24"/>
                <w:szCs w:val="24"/>
              </w:rPr>
              <w:t xml:space="preserve">    Female </w:t>
            </w:r>
            <w:r w:rsidR="00C614D8" w:rsidRPr="00FC2C8F">
              <w:rPr>
                <w:rFonts w:ascii="Arial" w:hAnsi="Arial" w:cs="Arial" w:hint="eastAsia"/>
                <w:color w:val="000000"/>
                <w:sz w:val="24"/>
                <w:szCs w:val="24"/>
              </w:rPr>
              <w:t>□</w:t>
            </w:r>
          </w:p>
        </w:tc>
      </w:tr>
      <w:tr w:rsidR="00044721" w:rsidRPr="00FC2C8F" w:rsidTr="00044721">
        <w:tc>
          <w:tcPr>
            <w:tcW w:w="4788" w:type="dxa"/>
          </w:tcPr>
          <w:p w:rsidR="00044721" w:rsidRPr="00FC2C8F" w:rsidRDefault="00044721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First Name :</w:t>
            </w:r>
          </w:p>
        </w:tc>
        <w:tc>
          <w:tcPr>
            <w:tcW w:w="4788" w:type="dxa"/>
          </w:tcPr>
          <w:p w:rsidR="00044721" w:rsidRPr="00FC2C8F" w:rsidRDefault="00044721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Last Name :</w:t>
            </w:r>
          </w:p>
        </w:tc>
      </w:tr>
      <w:tr w:rsidR="00044721" w:rsidRPr="00FC2C8F" w:rsidTr="00CD7722">
        <w:tc>
          <w:tcPr>
            <w:tcW w:w="9576" w:type="dxa"/>
            <w:gridSpan w:val="2"/>
          </w:tcPr>
          <w:p w:rsidR="00044721" w:rsidRPr="00FC2C8F" w:rsidRDefault="00044721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Affiliation(Organization or University): </w:t>
            </w:r>
          </w:p>
        </w:tc>
      </w:tr>
      <w:tr w:rsidR="00C614D8" w:rsidRPr="00FC2C8F" w:rsidTr="007E782A">
        <w:trPr>
          <w:trHeight w:val="516"/>
        </w:trPr>
        <w:tc>
          <w:tcPr>
            <w:tcW w:w="9576" w:type="dxa"/>
            <w:gridSpan w:val="2"/>
          </w:tcPr>
          <w:p w:rsidR="00C614D8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Mailing Address:</w:t>
            </w:r>
          </w:p>
        </w:tc>
      </w:tr>
      <w:tr w:rsidR="00044721" w:rsidRPr="00FC2C8F" w:rsidTr="00FC2C8F">
        <w:trPr>
          <w:trHeight w:val="332"/>
        </w:trPr>
        <w:tc>
          <w:tcPr>
            <w:tcW w:w="4788" w:type="dxa"/>
          </w:tcPr>
          <w:p w:rsidR="00044721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4788" w:type="dxa"/>
          </w:tcPr>
          <w:p w:rsidR="00044721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sz w:val="24"/>
                <w:szCs w:val="24"/>
              </w:rPr>
              <w:t>State/Province :</w:t>
            </w:r>
          </w:p>
        </w:tc>
      </w:tr>
      <w:tr w:rsidR="00C614D8" w:rsidRPr="00FC2C8F" w:rsidTr="00044721">
        <w:tc>
          <w:tcPr>
            <w:tcW w:w="4788" w:type="dxa"/>
          </w:tcPr>
          <w:p w:rsidR="00C614D8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Country:</w:t>
            </w:r>
          </w:p>
        </w:tc>
        <w:tc>
          <w:tcPr>
            <w:tcW w:w="4788" w:type="dxa"/>
          </w:tcPr>
          <w:p w:rsidR="00C614D8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sz w:val="24"/>
                <w:szCs w:val="24"/>
              </w:rPr>
              <w:t>Pin/Zip :</w:t>
            </w:r>
          </w:p>
        </w:tc>
      </w:tr>
      <w:tr w:rsidR="00C614D8" w:rsidRPr="00FC2C8F" w:rsidTr="00044721">
        <w:tc>
          <w:tcPr>
            <w:tcW w:w="4788" w:type="dxa"/>
          </w:tcPr>
          <w:p w:rsidR="00C614D8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4788" w:type="dxa"/>
          </w:tcPr>
          <w:p w:rsidR="00C614D8" w:rsidRPr="00FC2C8F" w:rsidRDefault="00C614D8" w:rsidP="000447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sz w:val="24"/>
                <w:szCs w:val="24"/>
              </w:rPr>
              <w:t>Email Id :</w:t>
            </w:r>
          </w:p>
        </w:tc>
      </w:tr>
      <w:tr w:rsidR="00C614D8" w:rsidRPr="00FC2C8F" w:rsidTr="00726C76">
        <w:tc>
          <w:tcPr>
            <w:tcW w:w="9576" w:type="dxa"/>
            <w:gridSpan w:val="2"/>
          </w:tcPr>
          <w:p w:rsidR="00C614D8" w:rsidRPr="00FC2C8F" w:rsidRDefault="00FC2C8F" w:rsidP="00FC2C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2C8F">
              <w:rPr>
                <w:rFonts w:ascii="Arial" w:hAnsi="Arial" w:cs="Arial"/>
                <w:b/>
                <w:color w:val="FF0000"/>
                <w:sz w:val="24"/>
                <w:szCs w:val="24"/>
              </w:rPr>
              <w:t>Paper Details</w:t>
            </w:r>
          </w:p>
        </w:tc>
      </w:tr>
      <w:tr w:rsidR="00C614D8" w:rsidRPr="00FC2C8F" w:rsidTr="00044721">
        <w:tc>
          <w:tcPr>
            <w:tcW w:w="4788" w:type="dxa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Track :</w:t>
            </w:r>
          </w:p>
        </w:tc>
        <w:tc>
          <w:tcPr>
            <w:tcW w:w="4788" w:type="dxa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Paper ID :</w:t>
            </w:r>
          </w:p>
        </w:tc>
      </w:tr>
      <w:tr w:rsidR="00C614D8" w:rsidRPr="00FC2C8F" w:rsidTr="004D559E">
        <w:trPr>
          <w:trHeight w:val="470"/>
        </w:trPr>
        <w:tc>
          <w:tcPr>
            <w:tcW w:w="9576" w:type="dxa"/>
            <w:gridSpan w:val="2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Paper Title:</w:t>
            </w:r>
          </w:p>
        </w:tc>
      </w:tr>
      <w:tr w:rsidR="00C614D8" w:rsidRPr="00FC2C8F" w:rsidTr="00893AF9">
        <w:trPr>
          <w:trHeight w:val="470"/>
        </w:trPr>
        <w:tc>
          <w:tcPr>
            <w:tcW w:w="9576" w:type="dxa"/>
            <w:gridSpan w:val="2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Paper Author(s) :</w:t>
            </w:r>
          </w:p>
        </w:tc>
      </w:tr>
      <w:tr w:rsidR="00FC2C8F" w:rsidRPr="00FC2C8F" w:rsidTr="00C31F70">
        <w:tc>
          <w:tcPr>
            <w:tcW w:w="9576" w:type="dxa"/>
            <w:gridSpan w:val="2"/>
          </w:tcPr>
          <w:p w:rsidR="00FC2C8F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Will you attend the Conference in Person: Yes/No</w:t>
            </w:r>
          </w:p>
        </w:tc>
      </w:tr>
      <w:tr w:rsidR="00C614D8" w:rsidRPr="00FC2C8F" w:rsidTr="00044721">
        <w:tc>
          <w:tcPr>
            <w:tcW w:w="4788" w:type="dxa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Participant Author:</w:t>
            </w:r>
          </w:p>
        </w:tc>
        <w:tc>
          <w:tcPr>
            <w:tcW w:w="4788" w:type="dxa"/>
          </w:tcPr>
          <w:p w:rsidR="00C614D8" w:rsidRPr="00FC2C8F" w:rsidRDefault="00C614D8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614D8" w:rsidRPr="00FC2C8F" w:rsidTr="003A5CC8">
        <w:tc>
          <w:tcPr>
            <w:tcW w:w="9576" w:type="dxa"/>
            <w:gridSpan w:val="2"/>
          </w:tcPr>
          <w:p w:rsidR="00C614D8" w:rsidRPr="00FC2C8F" w:rsidRDefault="00EA602E" w:rsidP="00EA60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Special dietary: 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Vegetarian </w:t>
            </w:r>
            <w:r w:rsidR="00C614D8" w:rsidRPr="00FC2C8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□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Non-vegetarian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</w:t>
            </w:r>
            <w:r w:rsidRPr="00FC2C8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□</w:t>
            </w:r>
            <w:r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FC2C8F" w:rsidRPr="00FC2C8F" w:rsidTr="002B3533">
        <w:tc>
          <w:tcPr>
            <w:tcW w:w="9576" w:type="dxa"/>
            <w:gridSpan w:val="2"/>
          </w:tcPr>
          <w:p w:rsidR="00C614D8" w:rsidRPr="00FC2C8F" w:rsidRDefault="00FC2C8F" w:rsidP="00FC2C8F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C2C8F">
              <w:rPr>
                <w:rFonts w:ascii="Arial" w:hAnsi="Arial" w:cs="Arial"/>
                <w:b/>
                <w:color w:val="C00000"/>
                <w:sz w:val="24"/>
                <w:szCs w:val="24"/>
              </w:rPr>
              <w:t>Payment Details</w:t>
            </w:r>
          </w:p>
        </w:tc>
      </w:tr>
      <w:tr w:rsidR="00C614D8" w:rsidRPr="00FC2C8F" w:rsidTr="00573C3D">
        <w:tc>
          <w:tcPr>
            <w:tcW w:w="9576" w:type="dxa"/>
            <w:gridSpan w:val="2"/>
          </w:tcPr>
          <w:p w:rsidR="00C614D8" w:rsidRPr="00FC2C8F" w:rsidRDefault="00FC2C8F" w:rsidP="00EA602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Payment Mode : Online </w:t>
            </w:r>
            <w:r w:rsidR="00C614D8" w:rsidRPr="00FC2C8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□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       NEFT </w:t>
            </w:r>
            <w:r w:rsidR="00C614D8" w:rsidRPr="00FC2C8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□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            DD </w:t>
            </w:r>
            <w:r w:rsidR="00C614D8" w:rsidRPr="00FC2C8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□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  Bank Counter Payment </w:t>
            </w:r>
            <w:r w:rsidR="00C614D8" w:rsidRPr="00FC2C8F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C614D8" w:rsidRPr="00FC2C8F" w:rsidTr="00793293">
        <w:tc>
          <w:tcPr>
            <w:tcW w:w="9576" w:type="dxa"/>
            <w:gridSpan w:val="2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Pay</w:t>
            </w:r>
            <w:r w:rsidR="00C614D8"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ment Reference Number /DD Number</w:t>
            </w:r>
            <w:r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:</w:t>
            </w:r>
          </w:p>
        </w:tc>
      </w:tr>
      <w:tr w:rsidR="00C614D8" w:rsidRPr="00FC2C8F" w:rsidTr="00793293">
        <w:tc>
          <w:tcPr>
            <w:tcW w:w="9576" w:type="dxa"/>
            <w:gridSpan w:val="2"/>
          </w:tcPr>
          <w:p w:rsidR="00C614D8" w:rsidRPr="00FC2C8F" w:rsidRDefault="00FC2C8F" w:rsidP="0004472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2C8F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FC2C8F">
              <w:rPr>
                <w:rFonts w:ascii="Arial" w:hAnsi="Arial" w:cs="Arial"/>
                <w:color w:val="000000" w:themeColor="text1"/>
                <w:sz w:val="24"/>
                <w:szCs w:val="24"/>
              </w:rPr>
              <w:t>Amount Paid :</w:t>
            </w:r>
          </w:p>
        </w:tc>
      </w:tr>
      <w:tr w:rsidR="00FC2C8F" w:rsidRPr="00FC2C8F" w:rsidTr="00793293">
        <w:tc>
          <w:tcPr>
            <w:tcW w:w="9576" w:type="dxa"/>
            <w:gridSpan w:val="2"/>
          </w:tcPr>
          <w:p w:rsidR="00FC2C8F" w:rsidRDefault="00FC2C8F" w:rsidP="00044721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C2C8F" w:rsidRPr="00FC2C8F" w:rsidRDefault="00FC2C8F" w:rsidP="00044721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the Participant with date :</w:t>
            </w:r>
          </w:p>
        </w:tc>
      </w:tr>
    </w:tbl>
    <w:p w:rsidR="00F12B2B" w:rsidRDefault="00F12B2B" w:rsidP="00044721">
      <w:pPr>
        <w:spacing w:after="0"/>
        <w:jc w:val="both"/>
        <w:rPr>
          <w:rFonts w:ascii="Arial" w:hAnsi="Arial" w:cs="Arial"/>
        </w:rPr>
      </w:pPr>
    </w:p>
    <w:p w:rsidR="00F12B2B" w:rsidRDefault="00F12B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2B2B" w:rsidRPr="00F12B2B" w:rsidRDefault="00F12B2B" w:rsidP="00EA60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12B2B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REGISTRATION FEES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1676"/>
        <w:gridCol w:w="1748"/>
        <w:gridCol w:w="2338"/>
      </w:tblGrid>
      <w:tr w:rsidR="00F12B2B" w:rsidRPr="00F12B2B" w:rsidTr="00F12B2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12B2B" w:rsidRDefault="00F12B2B" w:rsidP="00F1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B2B" w:rsidRPr="00F12B2B" w:rsidRDefault="00F12B2B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fees ‘</w:t>
            </w:r>
            <w:r w:rsidR="00EA6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TRACKS</w:t>
            </w:r>
            <w:r w:rsidR="00594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which publish paper in ELSEVIER PROCEDIA TECHNOLOGY</w:t>
            </w:r>
            <w:r w:rsidRPr="00F1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Author 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Stream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Revised Registration Fees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Publisher*</w:t>
            </w: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7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authors 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Academic/R &amp; D </w:t>
            </w:r>
            <w:proofErr w:type="spellStart"/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All streams except PICC - 2015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USD 250/-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02E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ELSEVIER</w:t>
            </w:r>
          </w:p>
          <w:p w:rsidR="00F12B2B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0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PROCEDIA TECHNOLOGY</w:t>
            </w:r>
          </w:p>
          <w:p w:rsidR="00294128" w:rsidRPr="00EA602E" w:rsidRDefault="00294128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 all tracks except PICC</w:t>
            </w: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(Students/Research Scholars)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USD 200/-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Industry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8,000/-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Academic Institutions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8,000/-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(Students/Research Scholars)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6,000/-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2B" w:rsidRPr="00F12B2B" w:rsidRDefault="00F12B2B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Pr="00F12B2B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delegates (non-authors)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Pr="00F12B2B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Pr="00F12B2B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INR 3000/-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Pr="00F12B2B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F12B2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Accompanying persons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Pr="00F12B2B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INR 2000/-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1" w:rsidRPr="00F12B2B" w:rsidRDefault="00710E61" w:rsidP="00F1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02E" w:rsidRPr="00D6546A" w:rsidRDefault="00EA602E" w:rsidP="00D6546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1394"/>
        <w:gridCol w:w="1746"/>
      </w:tblGrid>
      <w:tr w:rsidR="00EA602E" w:rsidRPr="00F12B2B" w:rsidTr="00EA6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602E" w:rsidRPr="00F12B2B" w:rsidRDefault="00EA602E" w:rsidP="00EA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Registration fees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only for track </w:t>
            </w:r>
            <w:r w:rsidRPr="00F12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‘PICC-2015’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Publisher*</w:t>
            </w:r>
          </w:p>
        </w:tc>
      </w:tr>
      <w:tr w:rsidR="00EA602E" w:rsidRPr="00F12B2B" w:rsidTr="00EA6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Academic/R &amp; D </w:t>
            </w:r>
            <w:proofErr w:type="spellStart"/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5,000.00</w:t>
            </w:r>
          </w:p>
        </w:tc>
        <w:tc>
          <w:tcPr>
            <w:tcW w:w="1701" w:type="dxa"/>
            <w:vMerge w:val="restart"/>
          </w:tcPr>
          <w:p w:rsidR="00EA602E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02E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02E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02E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IEEE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xplore</w:t>
            </w:r>
            <w:proofErr w:type="spellEnd"/>
          </w:p>
          <w:p w:rsidR="00EA602E" w:rsidRPr="00F12B2B" w:rsidRDefault="00EA602E" w:rsidP="00EA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Only for PICC track</w:t>
            </w:r>
          </w:p>
        </w:tc>
      </w:tr>
      <w:tr w:rsidR="00EA602E" w:rsidRPr="00F12B2B" w:rsidTr="00EA6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(Students/Research Scholars)</w:t>
            </w:r>
          </w:p>
        </w:tc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3,000.00</w:t>
            </w:r>
          </w:p>
        </w:tc>
        <w:tc>
          <w:tcPr>
            <w:tcW w:w="1701" w:type="dxa"/>
            <w:vMerge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2E" w:rsidRPr="00F12B2B" w:rsidTr="00EA6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Industry</w:t>
            </w:r>
          </w:p>
        </w:tc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5,000.00</w:t>
            </w:r>
          </w:p>
        </w:tc>
        <w:tc>
          <w:tcPr>
            <w:tcW w:w="1701" w:type="dxa"/>
            <w:vMerge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2E" w:rsidRPr="00F12B2B" w:rsidTr="00EA6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Academic Institutions</w:t>
            </w:r>
          </w:p>
        </w:tc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3,000.00</w:t>
            </w:r>
          </w:p>
        </w:tc>
        <w:tc>
          <w:tcPr>
            <w:tcW w:w="1701" w:type="dxa"/>
            <w:vMerge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602E" w:rsidRPr="00F12B2B" w:rsidTr="00EA6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</w:t>
            </w:r>
            <w:r w:rsidR="00710E61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(Students/Research Scholars)</w:t>
            </w:r>
          </w:p>
        </w:tc>
        <w:tc>
          <w:tcPr>
            <w:tcW w:w="0" w:type="auto"/>
            <w:vAlign w:val="center"/>
            <w:hideMark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2B">
              <w:rPr>
                <w:rFonts w:ascii="Times New Roman" w:eastAsia="Times New Roman" w:hAnsi="Times New Roman" w:cs="Times New Roman"/>
                <w:sz w:val="24"/>
                <w:szCs w:val="24"/>
              </w:rPr>
              <w:t>INR 2,000.00</w:t>
            </w:r>
          </w:p>
        </w:tc>
        <w:tc>
          <w:tcPr>
            <w:tcW w:w="1701" w:type="dxa"/>
            <w:vMerge/>
          </w:tcPr>
          <w:p w:rsidR="00EA602E" w:rsidRPr="00F12B2B" w:rsidRDefault="00EA602E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EA602E">
        <w:trPr>
          <w:tblCellSpacing w:w="15" w:type="dxa"/>
        </w:trPr>
        <w:tc>
          <w:tcPr>
            <w:tcW w:w="0" w:type="auto"/>
            <w:vAlign w:val="center"/>
          </w:tcPr>
          <w:p w:rsidR="00710E61" w:rsidRPr="00F12B2B" w:rsidRDefault="00710E61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delegates (non-authors)</w:t>
            </w:r>
          </w:p>
        </w:tc>
        <w:tc>
          <w:tcPr>
            <w:tcW w:w="0" w:type="auto"/>
            <w:vAlign w:val="center"/>
          </w:tcPr>
          <w:p w:rsidR="00710E61" w:rsidRPr="00F12B2B" w:rsidRDefault="00710E61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INR 3000/-</w:t>
            </w:r>
          </w:p>
        </w:tc>
        <w:tc>
          <w:tcPr>
            <w:tcW w:w="1701" w:type="dxa"/>
          </w:tcPr>
          <w:p w:rsidR="00710E61" w:rsidRPr="00F12B2B" w:rsidRDefault="00710E61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E61" w:rsidRPr="00F12B2B" w:rsidTr="00EA602E">
        <w:trPr>
          <w:tblCellSpacing w:w="15" w:type="dxa"/>
        </w:trPr>
        <w:tc>
          <w:tcPr>
            <w:tcW w:w="0" w:type="auto"/>
            <w:vAlign w:val="center"/>
          </w:tcPr>
          <w:p w:rsidR="00710E61" w:rsidRDefault="00710E61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Accompanying persons</w:t>
            </w:r>
          </w:p>
        </w:tc>
        <w:tc>
          <w:tcPr>
            <w:tcW w:w="0" w:type="auto"/>
            <w:vAlign w:val="center"/>
          </w:tcPr>
          <w:p w:rsidR="00710E61" w:rsidRDefault="00710E61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INR 2000/-</w:t>
            </w:r>
          </w:p>
        </w:tc>
        <w:tc>
          <w:tcPr>
            <w:tcW w:w="1701" w:type="dxa"/>
          </w:tcPr>
          <w:p w:rsidR="00710E61" w:rsidRPr="00F12B2B" w:rsidRDefault="00710E61" w:rsidP="0019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B2B" w:rsidRPr="00F12B2B" w:rsidRDefault="00F12B2B" w:rsidP="00D6546A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B2B">
        <w:rPr>
          <w:rFonts w:ascii="Times New Roman" w:eastAsia="Times New Roman" w:hAnsi="Times New Roman" w:cs="Times New Roman"/>
          <w:b/>
          <w:bCs/>
          <w:sz w:val="36"/>
          <w:szCs w:val="36"/>
        </w:rPr>
        <w:t>MODE OF PAYMENT</w:t>
      </w:r>
    </w:p>
    <w:p w:rsidR="00F12B2B" w:rsidRPr="00F12B2B" w:rsidRDefault="00F12B2B" w:rsidP="00F12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B2B">
        <w:rPr>
          <w:rFonts w:ascii="Times New Roman" w:eastAsia="Times New Roman" w:hAnsi="Times New Roman" w:cs="Times New Roman"/>
          <w:sz w:val="24"/>
          <w:szCs w:val="24"/>
        </w:rPr>
        <w:t>The registration fees may be remitted in the following modes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F12B2B">
        <w:rPr>
          <w:rFonts w:ascii="Times New Roman" w:eastAsia="Times New Roman" w:hAnsi="Times New Roman" w:cs="Times New Roman"/>
          <w:sz w:val="24"/>
          <w:szCs w:val="24"/>
        </w:rPr>
        <w:t xml:space="preserve">Demand Draft in </w:t>
      </w:r>
      <w:proofErr w:type="spellStart"/>
      <w:r w:rsidRPr="00F12B2B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F12B2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F12B2B">
        <w:rPr>
          <w:rFonts w:ascii="Times New Roman" w:eastAsia="Times New Roman" w:hAnsi="Times New Roman" w:cs="Times New Roman"/>
          <w:b/>
          <w:sz w:val="24"/>
          <w:szCs w:val="24"/>
        </w:rPr>
        <w:t>ICETEST - 2015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t xml:space="preserve"> payable at </w:t>
      </w:r>
      <w:r w:rsidRPr="00F12B2B">
        <w:rPr>
          <w:rFonts w:ascii="Times New Roman" w:eastAsia="Times New Roman" w:hAnsi="Times New Roman" w:cs="Times New Roman"/>
          <w:b/>
          <w:sz w:val="24"/>
          <w:szCs w:val="24"/>
        </w:rPr>
        <w:t>Thrissur, India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2. NET Banking with the relevant information furnished </w:t>
      </w:r>
      <w:proofErr w:type="spellStart"/>
      <w:r w:rsidRPr="00F12B2B">
        <w:rPr>
          <w:rFonts w:ascii="Times New Roman" w:eastAsia="Times New Roman" w:hAnsi="Times New Roman" w:cs="Times New Roman"/>
          <w:sz w:val="24"/>
          <w:szCs w:val="24"/>
        </w:rPr>
        <w:t>hereinbelow</w:t>
      </w:r>
      <w:proofErr w:type="spellEnd"/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Account </w:t>
      </w:r>
      <w:proofErr w:type="gramStart"/>
      <w:r w:rsidRPr="00F12B2B">
        <w:rPr>
          <w:rFonts w:ascii="Times New Roman" w:eastAsia="Times New Roman" w:hAnsi="Times New Roman" w:cs="Times New Roman"/>
          <w:sz w:val="24"/>
          <w:szCs w:val="24"/>
        </w:rPr>
        <w:t>Name :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ICETEST</w:t>
      </w:r>
      <w:proofErr w:type="gramEnd"/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- 2015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Account Number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67321934020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Bank Name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STATE BANK OF TRAVANCORE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Branch Name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CHEROOR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Branch Code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7207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IFSC/RTGS Code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SBTR0000207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Swift Code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SBTRINBBFED</w:t>
      </w:r>
      <w:r w:rsidRPr="00F12B2B">
        <w:rPr>
          <w:rFonts w:ascii="Times New Roman" w:eastAsia="Times New Roman" w:hAnsi="Times New Roman" w:cs="Times New Roman"/>
          <w:sz w:val="24"/>
          <w:szCs w:val="24"/>
        </w:rPr>
        <w:br/>
        <w:t xml:space="preserve">MICR Code : </w:t>
      </w:r>
      <w:r w:rsidRPr="00F12B2B">
        <w:rPr>
          <w:rFonts w:ascii="Times New Roman" w:eastAsia="Times New Roman" w:hAnsi="Times New Roman" w:cs="Times New Roman"/>
          <w:b/>
          <w:bCs/>
          <w:sz w:val="24"/>
          <w:szCs w:val="24"/>
        </w:rPr>
        <w:t>680009010</w:t>
      </w:r>
    </w:p>
    <w:p w:rsidR="00044721" w:rsidRPr="00044721" w:rsidRDefault="00044721" w:rsidP="00044721">
      <w:pPr>
        <w:spacing w:after="0"/>
        <w:jc w:val="both"/>
        <w:rPr>
          <w:rFonts w:ascii="Tahoma" w:hAnsi="Tahoma" w:cs="Tahoma"/>
        </w:rPr>
      </w:pPr>
    </w:p>
    <w:sectPr w:rsidR="00044721" w:rsidRPr="00044721" w:rsidSect="00FC2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49" w:rsidRDefault="00587249" w:rsidP="00E74167">
      <w:pPr>
        <w:spacing w:after="0" w:line="240" w:lineRule="auto"/>
      </w:pPr>
      <w:r>
        <w:separator/>
      </w:r>
    </w:p>
  </w:endnote>
  <w:endnote w:type="continuationSeparator" w:id="0">
    <w:p w:rsidR="00587249" w:rsidRDefault="00587249" w:rsidP="00E7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7" w:rsidRDefault="00E74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7" w:rsidRDefault="00E74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7" w:rsidRDefault="00E7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49" w:rsidRDefault="00587249" w:rsidP="00E74167">
      <w:pPr>
        <w:spacing w:after="0" w:line="240" w:lineRule="auto"/>
      </w:pPr>
      <w:r>
        <w:separator/>
      </w:r>
    </w:p>
  </w:footnote>
  <w:footnote w:type="continuationSeparator" w:id="0">
    <w:p w:rsidR="00587249" w:rsidRDefault="00587249" w:rsidP="00E7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7" w:rsidRDefault="00587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5202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icet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7" w:rsidRDefault="00587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5203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icet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67" w:rsidRDefault="005872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5201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icet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3C8"/>
    <w:multiLevelType w:val="hybridMultilevel"/>
    <w:tmpl w:val="7D74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21"/>
    <w:rsid w:val="00044721"/>
    <w:rsid w:val="0020770F"/>
    <w:rsid w:val="00294128"/>
    <w:rsid w:val="003404A7"/>
    <w:rsid w:val="003625ED"/>
    <w:rsid w:val="00464D97"/>
    <w:rsid w:val="00587249"/>
    <w:rsid w:val="00594EE1"/>
    <w:rsid w:val="00710E61"/>
    <w:rsid w:val="007705AC"/>
    <w:rsid w:val="009F627D"/>
    <w:rsid w:val="00A17682"/>
    <w:rsid w:val="00B14C3B"/>
    <w:rsid w:val="00C614D8"/>
    <w:rsid w:val="00D331DF"/>
    <w:rsid w:val="00D6546A"/>
    <w:rsid w:val="00E7003F"/>
    <w:rsid w:val="00E74167"/>
    <w:rsid w:val="00EA602E"/>
    <w:rsid w:val="00F12B2B"/>
    <w:rsid w:val="00FC2C8F"/>
    <w:rsid w:val="00FC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4721"/>
    <w:rPr>
      <w:b/>
      <w:bCs/>
    </w:rPr>
  </w:style>
  <w:style w:type="character" w:styleId="Hyperlink">
    <w:name w:val="Hyperlink"/>
    <w:unhideWhenUsed/>
    <w:rsid w:val="00044721"/>
    <w:rPr>
      <w:color w:val="0000FF"/>
      <w:u w:val="single"/>
    </w:rPr>
  </w:style>
  <w:style w:type="table" w:styleId="TableGrid">
    <w:name w:val="Table Grid"/>
    <w:basedOn w:val="TableNormal"/>
    <w:uiPriority w:val="59"/>
    <w:rsid w:val="0004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C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2C8F"/>
    <w:pPr>
      <w:spacing w:before="100" w:beforeAutospacing="1" w:after="100" w:afterAutospacing="1" w:line="240" w:lineRule="auto"/>
    </w:pPr>
    <w:rPr>
      <w:rFonts w:ascii="SimSun" w:eastAsia="SimSun" w:hAnsi="SimSun" w:cs="SimSu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67"/>
  </w:style>
  <w:style w:type="paragraph" w:styleId="Footer">
    <w:name w:val="footer"/>
    <w:basedOn w:val="Normal"/>
    <w:link w:val="FooterChar"/>
    <w:uiPriority w:val="99"/>
    <w:unhideWhenUsed/>
    <w:rsid w:val="00E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67"/>
  </w:style>
  <w:style w:type="character" w:customStyle="1" w:styleId="Heading2Char">
    <w:name w:val="Heading 2 Char"/>
    <w:basedOn w:val="DefaultParagraphFont"/>
    <w:link w:val="Heading2"/>
    <w:uiPriority w:val="9"/>
    <w:rsid w:val="00F12B2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2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4721"/>
    <w:rPr>
      <w:b/>
      <w:bCs/>
    </w:rPr>
  </w:style>
  <w:style w:type="character" w:styleId="Hyperlink">
    <w:name w:val="Hyperlink"/>
    <w:unhideWhenUsed/>
    <w:rsid w:val="00044721"/>
    <w:rPr>
      <w:color w:val="0000FF"/>
      <w:u w:val="single"/>
    </w:rPr>
  </w:style>
  <w:style w:type="table" w:styleId="TableGrid">
    <w:name w:val="Table Grid"/>
    <w:basedOn w:val="TableNormal"/>
    <w:uiPriority w:val="59"/>
    <w:rsid w:val="0004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C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2C8F"/>
    <w:pPr>
      <w:spacing w:before="100" w:beforeAutospacing="1" w:after="100" w:afterAutospacing="1" w:line="240" w:lineRule="auto"/>
    </w:pPr>
    <w:rPr>
      <w:rFonts w:ascii="SimSun" w:eastAsia="SimSun" w:hAnsi="SimSun" w:cs="SimSu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67"/>
  </w:style>
  <w:style w:type="paragraph" w:styleId="Footer">
    <w:name w:val="footer"/>
    <w:basedOn w:val="Normal"/>
    <w:link w:val="FooterChar"/>
    <w:uiPriority w:val="99"/>
    <w:unhideWhenUsed/>
    <w:rsid w:val="00E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67"/>
  </w:style>
  <w:style w:type="character" w:customStyle="1" w:styleId="Heading2Char">
    <w:name w:val="Heading 2 Char"/>
    <w:basedOn w:val="DefaultParagraphFont"/>
    <w:link w:val="Heading2"/>
    <w:uiPriority w:val="9"/>
    <w:rsid w:val="00F12B2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icetest@gectcr.ac.i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prem</cp:lastModifiedBy>
  <cp:revision>4</cp:revision>
  <cp:lastPrinted>2015-10-30T10:12:00Z</cp:lastPrinted>
  <dcterms:created xsi:type="dcterms:W3CDTF">2015-10-30T10:12:00Z</dcterms:created>
  <dcterms:modified xsi:type="dcterms:W3CDTF">2015-10-30T10:13:00Z</dcterms:modified>
</cp:coreProperties>
</file>